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4F" w:rsidRPr="00D655EF" w:rsidRDefault="00D23A4F" w:rsidP="00D23A4F">
      <w:pPr>
        <w:pStyle w:val="1"/>
        <w:rPr>
          <w:b w:val="0"/>
          <w:bCs w:val="0"/>
          <w:sz w:val="24"/>
        </w:rPr>
      </w:pPr>
      <w:r w:rsidRPr="00D655EF">
        <w:rPr>
          <w:b w:val="0"/>
          <w:bCs w:val="0"/>
          <w:sz w:val="24"/>
        </w:rPr>
        <w:t>Муниципальное бюджетное общеобразовательное учреждение</w:t>
      </w:r>
    </w:p>
    <w:p w:rsidR="00D23A4F" w:rsidRPr="00D655EF" w:rsidRDefault="00D23A4F" w:rsidP="00D23A4F">
      <w:pPr>
        <w:pStyle w:val="1"/>
        <w:rPr>
          <w:b w:val="0"/>
          <w:bCs w:val="0"/>
          <w:sz w:val="24"/>
        </w:rPr>
      </w:pPr>
      <w:r w:rsidRPr="00D655EF">
        <w:rPr>
          <w:b w:val="0"/>
          <w:bCs w:val="0"/>
          <w:sz w:val="24"/>
        </w:rPr>
        <w:t>«Средняя школа № 98» (МБОУ СШ № 98)</w:t>
      </w:r>
    </w:p>
    <w:p w:rsidR="00D23A4F" w:rsidRPr="00D655EF" w:rsidRDefault="00D23A4F" w:rsidP="00D23A4F">
      <w:pPr>
        <w:pStyle w:val="1"/>
        <w:rPr>
          <w:b w:val="0"/>
          <w:bCs w:val="0"/>
          <w:sz w:val="24"/>
        </w:rPr>
      </w:pPr>
    </w:p>
    <w:p w:rsidR="00D23A4F" w:rsidRPr="00D655EF" w:rsidRDefault="00D23A4F" w:rsidP="00D23A4F">
      <w:pPr>
        <w:pStyle w:val="1"/>
        <w:pBdr>
          <w:bottom w:val="single" w:sz="8" w:space="1" w:color="000000"/>
        </w:pBdr>
        <w:rPr>
          <w:b w:val="0"/>
          <w:bCs w:val="0"/>
          <w:sz w:val="24"/>
        </w:rPr>
      </w:pPr>
      <w:r w:rsidRPr="00D655EF">
        <w:rPr>
          <w:b w:val="0"/>
          <w:bCs w:val="0"/>
          <w:sz w:val="24"/>
        </w:rPr>
        <w:t>Металлургов проспект, д. 14А, Красноярск город, Красноярский край, 660112</w:t>
      </w:r>
    </w:p>
    <w:p w:rsidR="00D23A4F" w:rsidRPr="00D655EF" w:rsidRDefault="00D23A4F" w:rsidP="00D23A4F">
      <w:pPr>
        <w:pStyle w:val="1"/>
        <w:pBdr>
          <w:bottom w:val="single" w:sz="8" w:space="1" w:color="000000"/>
        </w:pBdr>
        <w:rPr>
          <w:b w:val="0"/>
          <w:bCs w:val="0"/>
          <w:sz w:val="24"/>
        </w:rPr>
      </w:pPr>
      <w:r w:rsidRPr="00D655EF">
        <w:rPr>
          <w:b w:val="0"/>
          <w:bCs w:val="0"/>
          <w:sz w:val="24"/>
        </w:rPr>
        <w:t>тел.: 8(391)-267-16-97, e-mail:</w:t>
      </w:r>
      <w:hyperlink r:id="rId5" w:history="1">
        <w:r w:rsidRPr="00D655EF">
          <w:rPr>
            <w:rStyle w:val="a6"/>
            <w:rFonts w:eastAsiaTheme="majorEastAsia"/>
            <w:b w:val="0"/>
            <w:bCs w:val="0"/>
          </w:rPr>
          <w:t>sch98@mailkrsk.ru</w:t>
        </w:r>
      </w:hyperlink>
      <w:r w:rsidRPr="00D655EF">
        <w:rPr>
          <w:b w:val="0"/>
          <w:bCs w:val="0"/>
          <w:sz w:val="24"/>
        </w:rPr>
        <w:t>,</w:t>
      </w:r>
      <w:hyperlink r:id="rId6" w:history="1">
        <w:r w:rsidRPr="00D655EF">
          <w:rPr>
            <w:rStyle w:val="a6"/>
            <w:rFonts w:eastAsiaTheme="majorEastAsia"/>
            <w:b w:val="0"/>
            <w:bCs w:val="0"/>
          </w:rPr>
          <w:t>http://www.school98.ru/</w:t>
        </w:r>
      </w:hyperlink>
      <w:r w:rsidRPr="00D655EF">
        <w:rPr>
          <w:b w:val="0"/>
          <w:bCs w:val="0"/>
          <w:sz w:val="24"/>
        </w:rPr>
        <w:t>ОКПО 57313374; ОГРН 1022402478042</w:t>
      </w:r>
    </w:p>
    <w:p w:rsidR="00735983" w:rsidRDefault="00D23A4F" w:rsidP="00D23A4F">
      <w:pPr>
        <w:pStyle w:val="a3"/>
        <w:spacing w:before="1"/>
        <w:ind w:left="0" w:firstLine="0"/>
        <w:jc w:val="center"/>
        <w:rPr>
          <w:sz w:val="22"/>
        </w:rPr>
      </w:pPr>
      <w:r w:rsidRPr="00D655EF">
        <w:rPr>
          <w:sz w:val="24"/>
        </w:rPr>
        <w:t>ИНН/КПП 2465041035/246501001</w:t>
      </w:r>
      <w:r w:rsidR="00735983" w:rsidRPr="00735983">
        <w:pict>
          <v:rect id="_x0000_s1026" style="position:absolute;left:0;text-align:left;margin-left:34.55pt;margin-top:14.65pt;width:470.7pt;height:1.45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735983" w:rsidRDefault="00735983">
      <w:pPr>
        <w:pStyle w:val="a3"/>
        <w:ind w:left="0" w:firstLine="0"/>
        <w:rPr>
          <w:sz w:val="20"/>
        </w:rPr>
      </w:pPr>
    </w:p>
    <w:p w:rsidR="00735983" w:rsidRDefault="00735983">
      <w:pPr>
        <w:pStyle w:val="a3"/>
        <w:ind w:left="0" w:firstLine="0"/>
        <w:rPr>
          <w:sz w:val="20"/>
        </w:rPr>
      </w:pPr>
    </w:p>
    <w:p w:rsidR="00735983" w:rsidRDefault="00735983">
      <w:pPr>
        <w:pStyle w:val="a3"/>
        <w:spacing w:before="5"/>
        <w:ind w:left="0" w:firstLine="0"/>
        <w:rPr>
          <w:sz w:val="16"/>
        </w:rPr>
      </w:pPr>
    </w:p>
    <w:p w:rsidR="00735983" w:rsidRDefault="00D23A4F">
      <w:pPr>
        <w:pStyle w:val="a4"/>
      </w:pPr>
      <w:r>
        <w:t>Отчет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агитационного</w:t>
      </w:r>
      <w:r>
        <w:rPr>
          <w:spacing w:val="-1"/>
        </w:rPr>
        <w:t xml:space="preserve"> </w:t>
      </w:r>
      <w:r>
        <w:t>декадника</w:t>
      </w:r>
      <w:r>
        <w:rPr>
          <w:spacing w:val="-2"/>
        </w:rPr>
        <w:t xml:space="preserve"> </w:t>
      </w:r>
      <w:r>
        <w:t>ГТО</w:t>
      </w:r>
    </w:p>
    <w:p w:rsidR="00735983" w:rsidRDefault="00735983">
      <w:pPr>
        <w:pStyle w:val="a3"/>
        <w:spacing w:before="7"/>
        <w:ind w:left="0" w:firstLine="0"/>
        <w:rPr>
          <w:b/>
          <w:sz w:val="25"/>
        </w:rPr>
      </w:pPr>
    </w:p>
    <w:p w:rsidR="00735983" w:rsidRDefault="00D23A4F">
      <w:pPr>
        <w:pStyle w:val="a3"/>
        <w:spacing w:before="1" w:line="268" w:lineRule="auto"/>
        <w:ind w:left="135" w:right="114" w:hanging="10"/>
        <w:jc w:val="both"/>
      </w:pPr>
      <w:r>
        <w:t>С 13</w:t>
      </w:r>
      <w:r>
        <w:t xml:space="preserve"> по 24</w:t>
      </w:r>
      <w:r>
        <w:t xml:space="preserve"> марта 2023 года в МБ</w:t>
      </w:r>
      <w:r>
        <w:t>ОУ СШ №98</w:t>
      </w:r>
      <w:r>
        <w:t xml:space="preserve"> прошел агитационный декадник ГТО</w:t>
      </w:r>
      <w:r>
        <w:rPr>
          <w:spacing w:val="1"/>
        </w:rPr>
        <w:t xml:space="preserve"> </w:t>
      </w:r>
      <w:r>
        <w:t>под названием «Наш декадник лучше всех, с ГТО нас ждет успех!». В декаднике</w:t>
      </w:r>
      <w:r>
        <w:rPr>
          <w:spacing w:val="1"/>
        </w:rPr>
        <w:t xml:space="preserve"> </w:t>
      </w:r>
      <w:r>
        <w:t>приняли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820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1-11</w:t>
      </w:r>
      <w:r>
        <w:rPr>
          <w:spacing w:val="1"/>
        </w:rPr>
        <w:t xml:space="preserve"> </w:t>
      </w:r>
      <w:r>
        <w:t>классов.</w:t>
      </w:r>
    </w:p>
    <w:p w:rsidR="00735983" w:rsidRDefault="00D23A4F">
      <w:pPr>
        <w:pStyle w:val="a3"/>
        <w:spacing w:before="193" w:line="268" w:lineRule="auto"/>
        <w:ind w:left="135" w:right="123" w:hanging="10"/>
        <w:jc w:val="both"/>
      </w:pPr>
      <w:r>
        <w:t>В целях пропаганды комплекса ГТО были проведены агитационные и тематические</w:t>
      </w:r>
      <w:r>
        <w:rPr>
          <w:spacing w:val="1"/>
        </w:rPr>
        <w:t xml:space="preserve"> </w:t>
      </w:r>
      <w:r>
        <w:t>мероприятия:</w:t>
      </w:r>
    </w:p>
    <w:p w:rsidR="00735983" w:rsidRDefault="00D23A4F">
      <w:pPr>
        <w:pStyle w:val="a5"/>
        <w:numPr>
          <w:ilvl w:val="0"/>
          <w:numId w:val="1"/>
        </w:numPr>
        <w:tabs>
          <w:tab w:val="left" w:pos="304"/>
        </w:tabs>
        <w:spacing w:line="266" w:lineRule="auto"/>
        <w:ind w:right="119"/>
        <w:rPr>
          <w:sz w:val="28"/>
        </w:rPr>
      </w:pPr>
      <w:proofErr w:type="gramStart"/>
      <w:r>
        <w:rPr>
          <w:sz w:val="28"/>
        </w:rPr>
        <w:t>обновлена</w:t>
      </w:r>
      <w:proofErr w:type="gramEnd"/>
      <w:r>
        <w:rPr>
          <w:sz w:val="28"/>
        </w:rPr>
        <w:t xml:space="preserve"> актуальная информации о ГТО на сайте </w:t>
      </w:r>
      <w:r w:rsidRPr="00D23A4F">
        <w:rPr>
          <w:sz w:val="28"/>
        </w:rPr>
        <w:t>МБОУ СШ №98</w:t>
      </w:r>
      <w:r>
        <w:rPr>
          <w:sz w:val="28"/>
        </w:rPr>
        <w:t>, доведена 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1-11 классов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 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Элжур</w:t>
      </w:r>
      <w:proofErr w:type="spellEnd"/>
      <w:r>
        <w:rPr>
          <w:sz w:val="28"/>
        </w:rPr>
        <w:t>.</w:t>
      </w:r>
    </w:p>
    <w:p w:rsidR="00735983" w:rsidRDefault="00D23A4F">
      <w:pPr>
        <w:pStyle w:val="a5"/>
        <w:numPr>
          <w:ilvl w:val="0"/>
          <w:numId w:val="1"/>
        </w:numPr>
        <w:tabs>
          <w:tab w:val="left" w:pos="304"/>
        </w:tabs>
        <w:spacing w:before="1" w:line="268" w:lineRule="auto"/>
        <w:ind w:right="116"/>
        <w:rPr>
          <w:sz w:val="28"/>
        </w:rPr>
      </w:pPr>
      <w:r>
        <w:rPr>
          <w:sz w:val="28"/>
        </w:rPr>
        <w:t>проведена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кампания</w:t>
      </w:r>
      <w:r>
        <w:rPr>
          <w:spacing w:val="1"/>
          <w:sz w:val="28"/>
        </w:rPr>
        <w:t xml:space="preserve"> </w:t>
      </w:r>
      <w:r>
        <w:rPr>
          <w:sz w:val="28"/>
        </w:rPr>
        <w:t>«Сделай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шаг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зарегистрируйся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ГТО!»</w:t>
      </w:r>
      <w:r>
        <w:rPr>
          <w:spacing w:val="1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4-11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получили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идентификационные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номера (</w:t>
      </w:r>
      <w:proofErr w:type="spellStart"/>
      <w:r>
        <w:rPr>
          <w:sz w:val="28"/>
        </w:rPr>
        <w:t>УИНы</w:t>
      </w:r>
      <w:proofErr w:type="spellEnd"/>
      <w:r>
        <w:rPr>
          <w:sz w:val="28"/>
        </w:rPr>
        <w:t>).</w:t>
      </w:r>
    </w:p>
    <w:p w:rsidR="00735983" w:rsidRDefault="00D23A4F">
      <w:pPr>
        <w:pStyle w:val="a5"/>
        <w:numPr>
          <w:ilvl w:val="0"/>
          <w:numId w:val="1"/>
        </w:numPr>
        <w:tabs>
          <w:tab w:val="left" w:pos="304"/>
        </w:tabs>
        <w:spacing w:line="266" w:lineRule="auto"/>
        <w:ind w:right="116"/>
        <w:rPr>
          <w:sz w:val="28"/>
        </w:rPr>
      </w:pPr>
      <w:r>
        <w:rPr>
          <w:sz w:val="28"/>
        </w:rPr>
        <w:t>Проведены классные часы «ГТ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норма жизни» с 1 по 11 класс</w:t>
      </w:r>
    </w:p>
    <w:p w:rsidR="00735983" w:rsidRDefault="00D23A4F">
      <w:pPr>
        <w:pStyle w:val="a5"/>
        <w:numPr>
          <w:ilvl w:val="0"/>
          <w:numId w:val="1"/>
        </w:numPr>
        <w:tabs>
          <w:tab w:val="left" w:pos="304"/>
        </w:tabs>
        <w:spacing w:before="2" w:line="268" w:lineRule="auto"/>
        <w:ind w:right="116"/>
        <w:rPr>
          <w:sz w:val="28"/>
        </w:rPr>
      </w:pPr>
      <w:r>
        <w:rPr>
          <w:sz w:val="28"/>
        </w:rPr>
        <w:t>конкурс плакатов, рисунков на тему «ГТО глазами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детей». В конкурсе рисунков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 3-5 </w:t>
      </w:r>
      <w:proofErr w:type="spellStart"/>
      <w:r>
        <w:rPr>
          <w:sz w:val="28"/>
        </w:rPr>
        <w:t>класов</w:t>
      </w:r>
      <w:proofErr w:type="spellEnd"/>
      <w:r>
        <w:rPr>
          <w:sz w:val="28"/>
        </w:rPr>
        <w:t>.</w:t>
      </w:r>
    </w:p>
    <w:p w:rsidR="00735983" w:rsidRDefault="00D23A4F">
      <w:pPr>
        <w:pStyle w:val="a5"/>
        <w:numPr>
          <w:ilvl w:val="0"/>
          <w:numId w:val="1"/>
        </w:numPr>
        <w:tabs>
          <w:tab w:val="left" w:pos="304"/>
        </w:tabs>
        <w:spacing w:before="38"/>
        <w:jc w:val="left"/>
        <w:rPr>
          <w:sz w:val="28"/>
        </w:rPr>
      </w:pPr>
      <w:r>
        <w:rPr>
          <w:sz w:val="28"/>
        </w:rPr>
        <w:t>уроки –</w:t>
      </w:r>
      <w:r>
        <w:rPr>
          <w:spacing w:val="-2"/>
          <w:sz w:val="28"/>
        </w:rPr>
        <w:t xml:space="preserve"> </w:t>
      </w:r>
      <w:r>
        <w:rPr>
          <w:sz w:val="28"/>
        </w:rPr>
        <w:t>лекции</w:t>
      </w:r>
      <w:r>
        <w:rPr>
          <w:spacing w:val="-5"/>
          <w:sz w:val="28"/>
        </w:rPr>
        <w:t xml:space="preserve"> </w:t>
      </w:r>
      <w:r>
        <w:rPr>
          <w:sz w:val="28"/>
        </w:rPr>
        <w:t>7,9,10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1"/>
          <w:sz w:val="28"/>
        </w:rPr>
        <w:t xml:space="preserve"> </w:t>
      </w:r>
      <w:r>
        <w:rPr>
          <w:sz w:val="28"/>
        </w:rPr>
        <w:t>«Предстоящие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 комплекса</w:t>
      </w:r>
      <w:r>
        <w:rPr>
          <w:spacing w:val="-4"/>
          <w:sz w:val="28"/>
        </w:rPr>
        <w:t xml:space="preserve"> </w:t>
      </w:r>
      <w:r>
        <w:rPr>
          <w:sz w:val="28"/>
        </w:rPr>
        <w:t>ГТО»</w:t>
      </w:r>
      <w:r>
        <w:rPr>
          <w:spacing w:val="-3"/>
          <w:sz w:val="28"/>
        </w:rPr>
        <w:t xml:space="preserve"> </w:t>
      </w:r>
      <w:r>
        <w:rPr>
          <w:sz w:val="28"/>
        </w:rPr>
        <w:t>180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</w:t>
      </w:r>
    </w:p>
    <w:p w:rsidR="00735983" w:rsidRDefault="00D23A4F">
      <w:pPr>
        <w:pStyle w:val="a5"/>
        <w:numPr>
          <w:ilvl w:val="0"/>
          <w:numId w:val="1"/>
        </w:numPr>
        <w:tabs>
          <w:tab w:val="left" w:pos="304"/>
        </w:tabs>
        <w:spacing w:before="38"/>
        <w:jc w:val="left"/>
        <w:rPr>
          <w:sz w:val="28"/>
        </w:rPr>
      </w:pPr>
      <w:proofErr w:type="spellStart"/>
      <w:r>
        <w:rPr>
          <w:sz w:val="28"/>
        </w:rPr>
        <w:t>онлайн-экскурсии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«Экскурсии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музеям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спорта».</w:t>
      </w:r>
      <w:r>
        <w:rPr>
          <w:spacing w:val="-4"/>
          <w:sz w:val="28"/>
        </w:rPr>
        <w:t xml:space="preserve"> </w:t>
      </w:r>
      <w:r>
        <w:rPr>
          <w:sz w:val="28"/>
        </w:rPr>
        <w:t>1-4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3"/>
          <w:sz w:val="28"/>
        </w:rPr>
        <w:t xml:space="preserve"> </w:t>
      </w:r>
      <w:r>
        <w:rPr>
          <w:sz w:val="28"/>
        </w:rPr>
        <w:t>315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</w:t>
      </w:r>
    </w:p>
    <w:p w:rsidR="00735983" w:rsidRDefault="00D23A4F">
      <w:pPr>
        <w:pStyle w:val="a5"/>
        <w:numPr>
          <w:ilvl w:val="0"/>
          <w:numId w:val="1"/>
        </w:numPr>
        <w:tabs>
          <w:tab w:val="left" w:pos="304"/>
        </w:tabs>
        <w:spacing w:before="38"/>
        <w:jc w:val="left"/>
        <w:rPr>
          <w:sz w:val="28"/>
        </w:rPr>
      </w:pPr>
      <w:r>
        <w:rPr>
          <w:sz w:val="28"/>
        </w:rPr>
        <w:t>акция</w:t>
      </w:r>
      <w:r>
        <w:rPr>
          <w:spacing w:val="-1"/>
          <w:sz w:val="28"/>
        </w:rPr>
        <w:t xml:space="preserve"> </w:t>
      </w:r>
      <w:r>
        <w:rPr>
          <w:sz w:val="28"/>
        </w:rPr>
        <w:t>«Выпускник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ГТО» -</w:t>
      </w:r>
      <w:r>
        <w:rPr>
          <w:spacing w:val="-1"/>
          <w:sz w:val="28"/>
        </w:rPr>
        <w:t xml:space="preserve"> </w:t>
      </w:r>
      <w:r>
        <w:rPr>
          <w:sz w:val="28"/>
        </w:rPr>
        <w:t>10 человек</w:t>
      </w:r>
    </w:p>
    <w:p w:rsidR="00D23A4F" w:rsidRDefault="00D23A4F">
      <w:pPr>
        <w:pStyle w:val="a3"/>
        <w:spacing w:before="5"/>
        <w:ind w:left="125" w:firstLine="0"/>
      </w:pPr>
      <w:r w:rsidRPr="00D23A4F">
        <w:t>https://vk.com/public211242047?w=wall-211242047_552</w:t>
      </w:r>
    </w:p>
    <w:p w:rsidR="00735983" w:rsidRDefault="00D23A4F">
      <w:pPr>
        <w:pStyle w:val="a3"/>
        <w:spacing w:before="5"/>
        <w:ind w:left="125" w:firstLine="0"/>
      </w:pPr>
      <w:r>
        <w:t>Ответственный</w:t>
      </w:r>
    </w:p>
    <w:p w:rsidR="00735983" w:rsidRDefault="00D23A4F">
      <w:pPr>
        <w:pStyle w:val="a3"/>
        <w:spacing w:before="38"/>
        <w:ind w:left="125" w:firstLine="0"/>
      </w:pPr>
      <w:proofErr w:type="spellStart"/>
      <w:r>
        <w:t>Немытова</w:t>
      </w:r>
      <w:proofErr w:type="spellEnd"/>
      <w:r>
        <w:t xml:space="preserve"> Е.А.</w:t>
      </w:r>
    </w:p>
    <w:sectPr w:rsidR="00735983" w:rsidSect="00735983">
      <w:type w:val="continuous"/>
      <w:pgSz w:w="11910" w:h="16840"/>
      <w:pgMar w:top="640" w:right="60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2118C"/>
    <w:multiLevelType w:val="hybridMultilevel"/>
    <w:tmpl w:val="9270653E"/>
    <w:lvl w:ilvl="0" w:tplc="5BDEA54A">
      <w:numFmt w:val="bullet"/>
      <w:lvlText w:val="-"/>
      <w:lvlJc w:val="left"/>
      <w:pPr>
        <w:ind w:left="30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546B16">
      <w:numFmt w:val="bullet"/>
      <w:lvlText w:val="•"/>
      <w:lvlJc w:val="left"/>
      <w:pPr>
        <w:ind w:left="1342" w:hanging="164"/>
      </w:pPr>
      <w:rPr>
        <w:rFonts w:hint="default"/>
        <w:lang w:val="ru-RU" w:eastAsia="en-US" w:bidi="ar-SA"/>
      </w:rPr>
    </w:lvl>
    <w:lvl w:ilvl="2" w:tplc="C53040F6">
      <w:numFmt w:val="bullet"/>
      <w:lvlText w:val="•"/>
      <w:lvlJc w:val="left"/>
      <w:pPr>
        <w:ind w:left="2385" w:hanging="164"/>
      </w:pPr>
      <w:rPr>
        <w:rFonts w:hint="default"/>
        <w:lang w:val="ru-RU" w:eastAsia="en-US" w:bidi="ar-SA"/>
      </w:rPr>
    </w:lvl>
    <w:lvl w:ilvl="3" w:tplc="691482A6">
      <w:numFmt w:val="bullet"/>
      <w:lvlText w:val="•"/>
      <w:lvlJc w:val="left"/>
      <w:pPr>
        <w:ind w:left="3427" w:hanging="164"/>
      </w:pPr>
      <w:rPr>
        <w:rFonts w:hint="default"/>
        <w:lang w:val="ru-RU" w:eastAsia="en-US" w:bidi="ar-SA"/>
      </w:rPr>
    </w:lvl>
    <w:lvl w:ilvl="4" w:tplc="A51007C8">
      <w:numFmt w:val="bullet"/>
      <w:lvlText w:val="•"/>
      <w:lvlJc w:val="left"/>
      <w:pPr>
        <w:ind w:left="4470" w:hanging="164"/>
      </w:pPr>
      <w:rPr>
        <w:rFonts w:hint="default"/>
        <w:lang w:val="ru-RU" w:eastAsia="en-US" w:bidi="ar-SA"/>
      </w:rPr>
    </w:lvl>
    <w:lvl w:ilvl="5" w:tplc="CA2467E2">
      <w:numFmt w:val="bullet"/>
      <w:lvlText w:val="•"/>
      <w:lvlJc w:val="left"/>
      <w:pPr>
        <w:ind w:left="5513" w:hanging="164"/>
      </w:pPr>
      <w:rPr>
        <w:rFonts w:hint="default"/>
        <w:lang w:val="ru-RU" w:eastAsia="en-US" w:bidi="ar-SA"/>
      </w:rPr>
    </w:lvl>
    <w:lvl w:ilvl="6" w:tplc="BC98A65A">
      <w:numFmt w:val="bullet"/>
      <w:lvlText w:val="•"/>
      <w:lvlJc w:val="left"/>
      <w:pPr>
        <w:ind w:left="6555" w:hanging="164"/>
      </w:pPr>
      <w:rPr>
        <w:rFonts w:hint="default"/>
        <w:lang w:val="ru-RU" w:eastAsia="en-US" w:bidi="ar-SA"/>
      </w:rPr>
    </w:lvl>
    <w:lvl w:ilvl="7" w:tplc="6C1AC49C">
      <w:numFmt w:val="bullet"/>
      <w:lvlText w:val="•"/>
      <w:lvlJc w:val="left"/>
      <w:pPr>
        <w:ind w:left="7598" w:hanging="164"/>
      </w:pPr>
      <w:rPr>
        <w:rFonts w:hint="default"/>
        <w:lang w:val="ru-RU" w:eastAsia="en-US" w:bidi="ar-SA"/>
      </w:rPr>
    </w:lvl>
    <w:lvl w:ilvl="8" w:tplc="20363464">
      <w:numFmt w:val="bullet"/>
      <w:lvlText w:val="•"/>
      <w:lvlJc w:val="left"/>
      <w:pPr>
        <w:ind w:left="8641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35983"/>
    <w:rsid w:val="00735983"/>
    <w:rsid w:val="00D2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598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59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5983"/>
    <w:pPr>
      <w:ind w:left="303" w:hanging="164"/>
    </w:pPr>
    <w:rPr>
      <w:sz w:val="28"/>
      <w:szCs w:val="28"/>
    </w:rPr>
  </w:style>
  <w:style w:type="paragraph" w:styleId="a4">
    <w:name w:val="Title"/>
    <w:basedOn w:val="a"/>
    <w:uiPriority w:val="1"/>
    <w:qFormat/>
    <w:rsid w:val="00735983"/>
    <w:pPr>
      <w:spacing w:before="89"/>
      <w:ind w:left="1013" w:right="100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35983"/>
    <w:pPr>
      <w:ind w:left="303" w:hanging="164"/>
      <w:jc w:val="both"/>
    </w:pPr>
  </w:style>
  <w:style w:type="paragraph" w:customStyle="1" w:styleId="TableParagraph">
    <w:name w:val="Table Paragraph"/>
    <w:basedOn w:val="a"/>
    <w:uiPriority w:val="1"/>
    <w:qFormat/>
    <w:rsid w:val="00735983"/>
  </w:style>
  <w:style w:type="character" w:styleId="a6">
    <w:name w:val="Hyperlink"/>
    <w:unhideWhenUsed/>
    <w:rsid w:val="00D23A4F"/>
    <w:rPr>
      <w:color w:val="0000FF"/>
      <w:u w:val="single"/>
    </w:rPr>
  </w:style>
  <w:style w:type="paragraph" w:customStyle="1" w:styleId="1">
    <w:name w:val="Заголовок1"/>
    <w:basedOn w:val="a"/>
    <w:next w:val="a7"/>
    <w:rsid w:val="00D23A4F"/>
    <w:pPr>
      <w:widowControl/>
      <w:suppressAutoHyphens/>
      <w:autoSpaceDE/>
      <w:autoSpaceDN/>
      <w:jc w:val="center"/>
    </w:pPr>
    <w:rPr>
      <w:b/>
      <w:bCs/>
      <w:sz w:val="20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D23A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23A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98.ru/" TargetMode="External"/><Relationship Id="rId5" Type="http://schemas.openxmlformats.org/officeDocument/2006/relationships/hyperlink" Target="mailto:sch98@mailk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FizCult</dc:creator>
  <cp:lastModifiedBy>admin</cp:lastModifiedBy>
  <cp:revision>2</cp:revision>
  <dcterms:created xsi:type="dcterms:W3CDTF">2023-04-05T06:07:00Z</dcterms:created>
  <dcterms:modified xsi:type="dcterms:W3CDTF">2023-04-05T06:13:00Z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2023-04-05T00:00:00Z</vt:filetime>
  </property>
</Properties>
</file>