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EF9" w14:textId="77777777" w:rsidR="0090136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 xml:space="preserve">Описание </w:t>
      </w:r>
    </w:p>
    <w:p w14:paraId="13C9552C" w14:textId="59FFB81E" w:rsidR="0090136B" w:rsidRPr="002E76FB" w:rsidRDefault="0090136B" w:rsidP="0090136B">
      <w:pPr>
        <w:pStyle w:val="a3"/>
        <w:tabs>
          <w:tab w:val="left" w:pos="10348"/>
        </w:tabs>
        <w:ind w:left="0" w:right="2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адаптированной </w:t>
      </w:r>
      <w:r w:rsidRPr="002E76FB">
        <w:rPr>
          <w:sz w:val="28"/>
          <w:szCs w:val="28"/>
        </w:rPr>
        <w:t>основной образовательной программы</w:t>
      </w:r>
      <w:r w:rsidRPr="002E76FB">
        <w:rPr>
          <w:spacing w:val="-57"/>
          <w:sz w:val="28"/>
          <w:szCs w:val="28"/>
        </w:rPr>
        <w:t xml:space="preserve"> </w:t>
      </w:r>
    </w:p>
    <w:p w14:paraId="2DD531EE" w14:textId="42474B7D" w:rsidR="0090136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>начального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общего</w:t>
      </w:r>
      <w:r w:rsidRPr="002E76FB">
        <w:rPr>
          <w:spacing w:val="2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образования</w:t>
      </w:r>
    </w:p>
    <w:p w14:paraId="4427C62A" w14:textId="539392E9" w:rsidR="0090136B" w:rsidRPr="002E76F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</w:t>
      </w:r>
      <w:r w:rsidR="00B141F1">
        <w:rPr>
          <w:sz w:val="28"/>
          <w:szCs w:val="28"/>
        </w:rPr>
        <w:t>тяжелыми нарушениями речи</w:t>
      </w:r>
    </w:p>
    <w:p w14:paraId="66E95319" w14:textId="77777777" w:rsidR="0090136B" w:rsidRPr="002E76FB" w:rsidRDefault="0090136B" w:rsidP="0090136B">
      <w:pPr>
        <w:pStyle w:val="a3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>МАОУ СШ №98</w:t>
      </w:r>
    </w:p>
    <w:p w14:paraId="397BCE42" w14:textId="77777777" w:rsid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</w:p>
    <w:p w14:paraId="3F9E0B45" w14:textId="4C50DEF9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Адаптированная основная общеобразовательная программа начального общего образования для обучающихся с </w:t>
      </w:r>
      <w:r w:rsidR="00B141F1">
        <w:rPr>
          <w:rFonts w:ascii="Times New Roman" w:eastAsiaTheme="minorEastAsia" w:hAnsi="Times New Roman"/>
          <w:sz w:val="24"/>
          <w:lang w:eastAsia="ru-RU"/>
        </w:rPr>
        <w:t>тяжелыми нарушениями речи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 (далее АООП НОО </w:t>
      </w:r>
      <w:r w:rsidR="00B141F1">
        <w:rPr>
          <w:rFonts w:ascii="Times New Roman" w:eastAsiaTheme="minorEastAsia" w:hAnsi="Times New Roman"/>
          <w:sz w:val="24"/>
          <w:lang w:eastAsia="ru-RU"/>
        </w:rPr>
        <w:t>для</w:t>
      </w:r>
      <w:r w:rsidR="00B141F1" w:rsidRPr="00B141F1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B141F1" w:rsidRPr="007C7657">
        <w:rPr>
          <w:rFonts w:ascii="Times New Roman" w:eastAsiaTheme="minorEastAsia" w:hAnsi="Times New Roman"/>
          <w:sz w:val="24"/>
          <w:lang w:eastAsia="ru-RU"/>
        </w:rPr>
        <w:t>обучающихся</w:t>
      </w:r>
      <w:r w:rsidR="00B141F1">
        <w:rPr>
          <w:rFonts w:ascii="Times New Roman" w:eastAsiaTheme="minorEastAsia" w:hAnsi="Times New Roman"/>
          <w:sz w:val="24"/>
          <w:lang w:eastAsia="ru-RU"/>
        </w:rPr>
        <w:t xml:space="preserve"> с ТНР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) (вариант </w:t>
      </w:r>
      <w:r w:rsidR="00B141F1">
        <w:rPr>
          <w:rFonts w:ascii="Times New Roman" w:eastAsiaTheme="minorEastAsia" w:hAnsi="Times New Roman"/>
          <w:sz w:val="24"/>
          <w:lang w:eastAsia="ru-RU"/>
        </w:rPr>
        <w:t>5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.1) разработана и утверждена  МБОУ СШ №98 в соответствии с федеральным государственным образовательным стандартом начального общего образования обучающихся </w:t>
      </w:r>
      <w:bookmarkStart w:id="0" w:name="_Hlk143157954"/>
      <w:r w:rsidRPr="007C7657">
        <w:rPr>
          <w:rFonts w:ascii="Times New Roman" w:eastAsiaTheme="minorEastAsia" w:hAnsi="Times New Roman"/>
          <w:sz w:val="24"/>
          <w:lang w:eastAsia="ru-RU"/>
        </w:rPr>
        <w:t>с ограниченными возможностями здоровья</w:t>
      </w:r>
      <w:bookmarkEnd w:id="0"/>
      <w:r w:rsidRPr="007C7657">
        <w:rPr>
          <w:rFonts w:ascii="Times New Roman" w:eastAsiaTheme="minorEastAsia" w:hAnsi="Times New Roman"/>
          <w:sz w:val="24"/>
          <w:lang w:eastAsia="ru-RU"/>
        </w:rPr>
        <w:t xml:space="preserve"> (ФГОС НОО обучающихся с ОВЗ</w:t>
      </w:r>
      <w:r w:rsidRPr="007C7657">
        <w:rPr>
          <w:rFonts w:ascii="Times New Roman" w:eastAsiaTheme="minorEastAsia" w:hAnsi="Times New Roman"/>
          <w:sz w:val="24"/>
          <w:u w:val="single"/>
          <w:lang w:eastAsia="ru-RU"/>
        </w:rPr>
        <w:t>)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, утвержденным приказом Министерства образования и науки РФ от 19.12.2014 №1598 (с изменениями и дополнениями от 8.11.2022) и федеральной адаптированной программой начального общего образования для обучающихся с ограниченными возможностями здоровья, утверждённой Министерством просвещения России от 24.11.2022 №1023 (в редакции от 2.04.2023) </w:t>
      </w:r>
    </w:p>
    <w:p w14:paraId="38646F92" w14:textId="641AE586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Определение одного из вариантов АООП НОО обучающихся с </w:t>
      </w:r>
      <w:r w:rsidR="00B141F1">
        <w:rPr>
          <w:rFonts w:ascii="Times New Roman" w:eastAsiaTheme="minorEastAsia" w:hAnsi="Times New Roman"/>
          <w:sz w:val="24"/>
          <w:lang w:eastAsia="ru-RU"/>
        </w:rPr>
        <w:t>ТНР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 осуществляется на основе рекомендаций ПМПК, сформулированных по результатам его комплексного психолого-педагогического обследования, с учетом ИПРА</w:t>
      </w:r>
      <w:r w:rsidR="00B141F1">
        <w:rPr>
          <w:rFonts w:ascii="Times New Roman" w:eastAsiaTheme="minorEastAsia" w:hAnsi="Times New Roman"/>
          <w:sz w:val="24"/>
          <w:lang w:eastAsia="ru-RU"/>
        </w:rPr>
        <w:t xml:space="preserve"> (в случае наличия инвалидности)</w:t>
      </w:r>
      <w:r w:rsidRPr="007C7657">
        <w:rPr>
          <w:rFonts w:ascii="Times New Roman" w:eastAsiaTheme="minorEastAsia" w:hAnsi="Times New Roman"/>
          <w:sz w:val="24"/>
          <w:lang w:eastAsia="ru-RU"/>
        </w:rPr>
        <w:t>.</w:t>
      </w:r>
    </w:p>
    <w:p w14:paraId="00190198" w14:textId="30A6B9A0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Вариант </w:t>
      </w:r>
      <w:r w:rsidR="00B141F1">
        <w:rPr>
          <w:rFonts w:ascii="Times New Roman" w:eastAsiaTheme="minorEastAsia" w:hAnsi="Times New Roman"/>
          <w:sz w:val="24"/>
          <w:lang w:eastAsia="ru-RU"/>
        </w:rPr>
        <w:t>5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.1 предполагает, что обучающийся с </w:t>
      </w:r>
      <w:r w:rsidR="00B141F1">
        <w:rPr>
          <w:rFonts w:ascii="Times New Roman" w:eastAsiaTheme="minorEastAsia" w:hAnsi="Times New Roman"/>
          <w:sz w:val="24"/>
          <w:lang w:eastAsia="ru-RU"/>
        </w:rPr>
        <w:t>ТНР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</w:r>
    </w:p>
    <w:p w14:paraId="0A671ECB" w14:textId="277FE633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АООП НОО для обучающихся с </w:t>
      </w:r>
      <w:r w:rsidR="00B141F1">
        <w:rPr>
          <w:rFonts w:ascii="Times New Roman" w:eastAsiaTheme="minorEastAsia" w:hAnsi="Times New Roman"/>
          <w:sz w:val="24"/>
          <w:lang w:eastAsia="ru-RU"/>
        </w:rPr>
        <w:t>ТНР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 (вариант </w:t>
      </w:r>
      <w:r w:rsidR="00B141F1">
        <w:rPr>
          <w:rFonts w:ascii="Times New Roman" w:eastAsiaTheme="minorEastAsia" w:hAnsi="Times New Roman"/>
          <w:sz w:val="24"/>
          <w:lang w:eastAsia="ru-RU"/>
        </w:rPr>
        <w:t>5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.1), представляет собой адаптированный вариант ОП НОО (программа для </w:t>
      </w:r>
      <w:proofErr w:type="spellStart"/>
      <w:r w:rsidRPr="007C7657">
        <w:rPr>
          <w:rFonts w:ascii="Times New Roman" w:eastAsiaTheme="minorEastAsia" w:hAnsi="Times New Roman"/>
          <w:sz w:val="24"/>
          <w:lang w:eastAsia="ru-RU"/>
        </w:rPr>
        <w:t>нормотипичных</w:t>
      </w:r>
      <w:proofErr w:type="spellEnd"/>
      <w:r w:rsidRPr="007C7657">
        <w:rPr>
          <w:rFonts w:ascii="Times New Roman" w:eastAsiaTheme="minorEastAsia" w:hAnsi="Times New Roman"/>
          <w:sz w:val="24"/>
          <w:lang w:eastAsia="ru-RU"/>
        </w:rPr>
        <w:t xml:space="preserve"> обучаемых). </w:t>
      </w:r>
    </w:p>
    <w:p w14:paraId="311515B5" w14:textId="154D49FF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</w:t>
      </w:r>
      <w:r w:rsidR="00B141F1">
        <w:rPr>
          <w:rFonts w:ascii="Times New Roman" w:eastAsiaTheme="minorEastAsia" w:hAnsi="Times New Roman"/>
          <w:sz w:val="24"/>
          <w:lang w:eastAsia="ru-RU"/>
        </w:rPr>
        <w:t>ТНР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 и поддержку в освоении АООП НОО</w:t>
      </w:r>
      <w:r w:rsidR="00B141F1">
        <w:rPr>
          <w:rFonts w:ascii="Times New Roman" w:eastAsiaTheme="minorEastAsia" w:hAnsi="Times New Roman"/>
          <w:sz w:val="24"/>
          <w:lang w:eastAsia="ru-RU"/>
        </w:rPr>
        <w:t xml:space="preserve"> </w:t>
      </w:r>
      <w:bookmarkStart w:id="1" w:name="_Hlk150839933"/>
      <w:r w:rsidR="00B141F1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 </w:t>
      </w:r>
      <w:bookmarkEnd w:id="1"/>
      <w:r w:rsidRPr="007C7657">
        <w:rPr>
          <w:rFonts w:ascii="Times New Roman" w:eastAsiaTheme="minorEastAsia" w:hAnsi="Times New Roman"/>
          <w:sz w:val="24"/>
          <w:lang w:eastAsia="ru-RU"/>
        </w:rPr>
        <w:t xml:space="preserve">(вариант </w:t>
      </w:r>
      <w:r w:rsidR="00AB4573">
        <w:rPr>
          <w:rFonts w:ascii="Times New Roman" w:eastAsiaTheme="minorEastAsia" w:hAnsi="Times New Roman"/>
          <w:sz w:val="24"/>
          <w:lang w:eastAsia="ru-RU"/>
        </w:rPr>
        <w:t>5</w:t>
      </w:r>
      <w:r w:rsidRPr="007C7657">
        <w:rPr>
          <w:rFonts w:ascii="Times New Roman" w:eastAsiaTheme="minorEastAsia" w:hAnsi="Times New Roman"/>
          <w:sz w:val="24"/>
          <w:lang w:eastAsia="ru-RU"/>
        </w:rPr>
        <w:t xml:space="preserve">.1), требований к результатам освоения программы коррекционной работы </w:t>
      </w:r>
    </w:p>
    <w:p w14:paraId="10EE90EE" w14:textId="77777777" w:rsidR="007C7657" w:rsidRPr="007C7657" w:rsidRDefault="007C7657" w:rsidP="007C76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lang w:eastAsia="ru-RU"/>
        </w:rPr>
      </w:pPr>
      <w:r w:rsidRPr="007C7657">
        <w:rPr>
          <w:rFonts w:ascii="Times New Roman" w:eastAsiaTheme="minorEastAsia" w:hAnsi="Times New Roman"/>
          <w:sz w:val="24"/>
          <w:lang w:eastAsia="ru-RU"/>
        </w:rPr>
        <w:t xml:space="preserve">Обучение проходит совместно с детьми </w:t>
      </w:r>
      <w:proofErr w:type="spellStart"/>
      <w:r w:rsidRPr="007C7657">
        <w:rPr>
          <w:rFonts w:ascii="Times New Roman" w:eastAsiaTheme="minorEastAsia" w:hAnsi="Times New Roman"/>
          <w:sz w:val="24"/>
          <w:lang w:eastAsia="ru-RU"/>
        </w:rPr>
        <w:t>нормотипичными</w:t>
      </w:r>
      <w:proofErr w:type="spellEnd"/>
      <w:r w:rsidRPr="007C7657">
        <w:rPr>
          <w:rFonts w:ascii="Times New Roman" w:eastAsiaTheme="minorEastAsia" w:hAnsi="Times New Roman"/>
          <w:sz w:val="24"/>
          <w:lang w:eastAsia="ru-RU"/>
        </w:rPr>
        <w:t>, инклюзивно.</w:t>
      </w:r>
      <w:r w:rsidRPr="007C7657">
        <w:rPr>
          <w:rFonts w:ascii="Times New Roman" w:eastAsiaTheme="minorEastAsia" w:hAnsi="Times New Roman"/>
          <w:color w:val="333333"/>
          <w:sz w:val="24"/>
          <w:shd w:val="clear" w:color="auto" w:fill="FFFFFF"/>
          <w:lang w:eastAsia="ru-RU"/>
        </w:rPr>
        <w:t xml:space="preserve"> </w:t>
      </w:r>
    </w:p>
    <w:p w14:paraId="5A05EF80" w14:textId="2B25021B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4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обучающихся с ТНР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7C76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целевой,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содержательный, организационный.</w:t>
      </w:r>
    </w:p>
    <w:p w14:paraId="30C1E9BA" w14:textId="4C1C9F67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раздел определяет общее </w:t>
      </w:r>
      <w:proofErr w:type="gramStart"/>
      <w:r w:rsidRPr="007C7657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AB4573" w:rsidRPr="00AB4573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AB4573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 xml:space="preserve">описывает особые образовательные потребности обучающихся с </w:t>
      </w:r>
      <w:r w:rsidR="00AB4573">
        <w:rPr>
          <w:rFonts w:ascii="Times New Roman" w:eastAsia="Times New Roman" w:hAnsi="Times New Roman" w:cs="Times New Roman"/>
          <w:sz w:val="24"/>
          <w:szCs w:val="24"/>
        </w:rPr>
        <w:t>ТНР</w:t>
      </w:r>
    </w:p>
    <w:p w14:paraId="1A305173" w14:textId="6348FB44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AB4573" w:rsidRPr="00AB4573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AB4573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4AB16A30" w14:textId="77777777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пояснительную</w:t>
      </w:r>
      <w:r w:rsidRPr="007C76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записку;</w:t>
      </w:r>
    </w:p>
    <w:p w14:paraId="1343A33C" w14:textId="411961AA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7C76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результаты освоения обучающимися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4573">
        <w:rPr>
          <w:rFonts w:ascii="Times New Roman" w:eastAsiaTheme="minorEastAsia" w:hAnsi="Times New Roman"/>
          <w:sz w:val="24"/>
          <w:lang w:eastAsia="ru-RU"/>
        </w:rPr>
        <w:t>с ТНР</w:t>
      </w:r>
      <w:r w:rsidR="00AB4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НОО;</w:t>
      </w:r>
    </w:p>
    <w:p w14:paraId="24D9E893" w14:textId="79A0BF08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7C76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C76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</w:p>
    <w:p w14:paraId="56BC1695" w14:textId="62EE981A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AB4573" w:rsidRPr="00AB4573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AB4573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12C8B5C8" w14:textId="27D65929" w:rsidR="007C7657" w:rsidRDefault="007C7657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7C76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, содержание коррекционно-развивающей области;</w:t>
      </w:r>
    </w:p>
    <w:p w14:paraId="65274FC3" w14:textId="4F07D6C6" w:rsidR="00124353" w:rsidRDefault="00124353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с </w:t>
      </w:r>
      <w:r w:rsidR="00AB4573"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99E109" w14:textId="79963FBC" w:rsidR="00124353" w:rsidRDefault="00124353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работы;</w:t>
      </w:r>
    </w:p>
    <w:p w14:paraId="14180A42" w14:textId="64255BF1" w:rsidR="00124353" w:rsidRPr="007C7657" w:rsidRDefault="00124353" w:rsidP="00124353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рабочую программу воспитания.</w:t>
      </w:r>
    </w:p>
    <w:p w14:paraId="38F27753" w14:textId="447151D4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7C765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12435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4573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="00AB4573" w:rsidRPr="007C7657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48D8716F" w14:textId="77777777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14:paraId="328497B3" w14:textId="2140B17F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C76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график;</w:t>
      </w:r>
    </w:p>
    <w:p w14:paraId="23BC88D8" w14:textId="101327F8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7C765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C7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 xml:space="preserve">с участием детей с </w:t>
      </w:r>
      <w:r w:rsidR="00AB4573">
        <w:rPr>
          <w:rFonts w:ascii="Times New Roman" w:eastAsia="Times New Roman" w:hAnsi="Times New Roman" w:cs="Times New Roman"/>
          <w:sz w:val="24"/>
          <w:szCs w:val="24"/>
        </w:rPr>
        <w:t>ТНР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A7FA4" w14:textId="08CF6710" w:rsidR="007C7657" w:rsidRPr="007C7657" w:rsidRDefault="007C7657" w:rsidP="007C7657">
      <w:pPr>
        <w:widowControl w:val="0"/>
        <w:autoSpaceDE w:val="0"/>
        <w:autoSpaceDN w:val="0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ООП НОО</w:t>
      </w:r>
      <w:r w:rsidR="00AB4573" w:rsidRPr="00AB4573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AB4573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 xml:space="preserve">, вариант </w:t>
      </w:r>
      <w:r w:rsidR="00AB45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353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 xml:space="preserve">  – 4 года. </w:t>
      </w:r>
    </w:p>
    <w:p w14:paraId="635F80C1" w14:textId="5432D9A1" w:rsidR="007C7657" w:rsidRPr="007C7657" w:rsidRDefault="00124353" w:rsidP="007C7657">
      <w:pPr>
        <w:widowControl w:val="0"/>
        <w:autoSpaceDE w:val="0"/>
        <w:autoSpaceDN w:val="0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AB4573">
        <w:rPr>
          <w:rFonts w:ascii="Times New Roman" w:eastAsia="Times New Roman" w:hAnsi="Times New Roman" w:cs="Times New Roman"/>
          <w:sz w:val="24"/>
          <w:szCs w:val="24"/>
        </w:rPr>
        <w:t xml:space="preserve"> НОО </w:t>
      </w:r>
      <w:r w:rsidR="00AB4573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школой через урочную и внеурочную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инклюзивно и </w:t>
      </w:r>
      <w:r w:rsidR="00564596">
        <w:rPr>
          <w:rFonts w:ascii="Times New Roman" w:eastAsia="Times New Roman" w:hAnsi="Times New Roman" w:cs="Times New Roman"/>
          <w:sz w:val="24"/>
          <w:szCs w:val="24"/>
        </w:rPr>
        <w:t xml:space="preserve">в классах коррекционно-развивающего обучения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 государственных санитарно- эпидемиологических правил и нормативов.</w:t>
      </w:r>
    </w:p>
    <w:p w14:paraId="61DB6592" w14:textId="3DD3CA9B" w:rsidR="007C7657" w:rsidRPr="007C7657" w:rsidRDefault="00124353" w:rsidP="007C7657">
      <w:pPr>
        <w:widowControl w:val="0"/>
        <w:autoSpaceDE w:val="0"/>
        <w:autoSpaceDN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7C7657" w:rsidRPr="007C76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7C7657"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4573">
        <w:rPr>
          <w:rFonts w:ascii="Times New Roman" w:eastAsiaTheme="minorEastAsia" w:hAnsi="Times New Roman"/>
          <w:sz w:val="24"/>
          <w:lang w:eastAsia="ru-RU"/>
        </w:rPr>
        <w:t>для обучающихся с ТНР</w:t>
      </w:r>
      <w:r w:rsidR="00AB4573" w:rsidRPr="007C7657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r w:rsidR="007C7657"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7657" w:rsidRPr="007C76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7C7657" w:rsidRPr="007C7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7C7657" w:rsidRPr="007C76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7C7657" w:rsidRPr="007C76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C7657" w:rsidRPr="007C7657">
        <w:rPr>
          <w:rFonts w:ascii="Times New Roman" w:eastAsia="Times New Roman" w:hAnsi="Times New Roman" w:cs="Times New Roman"/>
          <w:sz w:val="24"/>
          <w:szCs w:val="24"/>
        </w:rPr>
        <w:t xml:space="preserve">МАОУ СШ№98 </w:t>
      </w:r>
    </w:p>
    <w:p w14:paraId="38D47CBD" w14:textId="77777777" w:rsidR="007C7657" w:rsidRPr="007C7657" w:rsidRDefault="007C7657" w:rsidP="00124353">
      <w:pPr>
        <w:widowControl w:val="0"/>
        <w:autoSpaceDE w:val="0"/>
        <w:autoSpaceDN w:val="0"/>
        <w:spacing w:after="0" w:line="240" w:lineRule="auto"/>
        <w:ind w:right="105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765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C7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657">
        <w:rPr>
          <w:rFonts w:ascii="Times New Roman" w:eastAsia="Times New Roman" w:hAnsi="Times New Roman" w:cs="Times New Roman"/>
          <w:sz w:val="24"/>
          <w:szCs w:val="24"/>
        </w:rPr>
        <w:t>31.08.2023 г.</w:t>
      </w:r>
    </w:p>
    <w:p w14:paraId="486476AA" w14:textId="77777777" w:rsidR="002833DE" w:rsidRDefault="002833DE"/>
    <w:sectPr w:rsidR="002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DE"/>
    <w:rsid w:val="00124353"/>
    <w:rsid w:val="002833DE"/>
    <w:rsid w:val="00564596"/>
    <w:rsid w:val="007C7657"/>
    <w:rsid w:val="0090136B"/>
    <w:rsid w:val="00AB4573"/>
    <w:rsid w:val="00B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C58B"/>
  <w15:chartTrackingRefBased/>
  <w15:docId w15:val="{E72136DC-F397-431D-BE47-DEF3AE3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0136B"/>
    <w:pPr>
      <w:widowControl w:val="0"/>
      <w:autoSpaceDE w:val="0"/>
      <w:autoSpaceDN w:val="0"/>
      <w:spacing w:after="0" w:line="240" w:lineRule="auto"/>
      <w:ind w:left="2461" w:right="25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"/>
    <w:rsid w:val="009013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Павлова</dc:creator>
  <cp:keywords/>
  <dc:description/>
  <cp:lastModifiedBy>Наталья Павлова</cp:lastModifiedBy>
  <cp:revision>5</cp:revision>
  <dcterms:created xsi:type="dcterms:W3CDTF">2023-11-14T03:38:00Z</dcterms:created>
  <dcterms:modified xsi:type="dcterms:W3CDTF">2023-11-14T04:40:00Z</dcterms:modified>
</cp:coreProperties>
</file>